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07" w:rsidRPr="00CE4D07" w:rsidRDefault="00C46C07" w:rsidP="00CE4D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CE4D07" w:rsidRPr="00CE4D07">
        <w:rPr>
          <w:rFonts w:ascii="Times New Roman" w:hAnsi="Times New Roman" w:cs="Times New Roman"/>
          <w:b/>
          <w:sz w:val="32"/>
          <w:szCs w:val="32"/>
        </w:rPr>
        <w:t xml:space="preserve">одителям о ФГОС </w:t>
      </w:r>
      <w:proofErr w:type="gramStart"/>
      <w:r w:rsidR="00CE4D07" w:rsidRPr="00CE4D07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="00CE4D07" w:rsidRPr="00CE4D07">
        <w:rPr>
          <w:rFonts w:ascii="Times New Roman" w:hAnsi="Times New Roman" w:cs="Times New Roman"/>
          <w:b/>
          <w:sz w:val="32"/>
          <w:szCs w:val="32"/>
        </w:rPr>
        <w:t>.</w:t>
      </w:r>
    </w:p>
    <w:p w:rsidR="00CE4D07" w:rsidRPr="00CE4D07" w:rsidRDefault="00CE4D07" w:rsidP="00C46C07">
      <w:pPr>
        <w:jc w:val="both"/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 и должно регламентироваться 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 w:rsidRPr="00CE4D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E4D07">
        <w:rPr>
          <w:rFonts w:ascii="Times New Roman" w:hAnsi="Times New Roman" w:cs="Times New Roman"/>
          <w:sz w:val="28"/>
          <w:szCs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CE4D07" w:rsidRPr="00CE4D07" w:rsidRDefault="00CE4D07" w:rsidP="00CE4D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07">
        <w:rPr>
          <w:rFonts w:ascii="Times New Roman" w:hAnsi="Times New Roman" w:cs="Times New Roman"/>
          <w:b/>
          <w:sz w:val="28"/>
          <w:szCs w:val="28"/>
        </w:rPr>
        <w:t>Зачем нужен стандарт.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 образования (далее — ФГОС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>) создан впервые в российской истории.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> - 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совокупность обязательных требований к структуре Программы и ее объему, условиям реализации и результатам освоения Программы.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На основе стандарта разрабатываются сама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способствовать повышению социального статуса дошкольного образования,     обеспечению  равенства  возможностей  для    каждого ребёнка в получении качественного дошкольного образования, и сохранению  единства образовательного пространства  Российской Федерации относительно уровня дошкольного образования.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ФГОС ДО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 на   основе   Конституции     Российской, Федерации и законодательства Российской Федерации   с    учётом Конвенции ООН о правах ребёнка. В нем учтены индивидуальные потребности ребенка, связанные с его   жизненной ситуацией и состоянием здоровья, индивидуальные потребности отдельных </w:t>
      </w:r>
      <w:r w:rsidRPr="00CE4D07">
        <w:rPr>
          <w:rFonts w:ascii="Times New Roman" w:hAnsi="Times New Roman" w:cs="Times New Roman"/>
          <w:sz w:val="28"/>
          <w:szCs w:val="28"/>
        </w:rPr>
        <w:lastRenderedPageBreak/>
        <w:t>категорий детей, в том числе детей с   ограниченными возможностями здоровья.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ФГОС ДО обязателен к применению организациями,    осуществляющими    образовательную        деятельность, индивидуальными предпринимателями (далее вместе — Организации), реализующими образовательную     программу дошкольного образования, а также может использоваться   родителями (законными представителями) при получении детьми дошкольного образования в форме семейного образования.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О требованиях к </w:t>
      </w:r>
      <w:r w:rsidR="00C46C07">
        <w:rPr>
          <w:rFonts w:ascii="Times New Roman" w:hAnsi="Times New Roman" w:cs="Times New Roman"/>
          <w:sz w:val="28"/>
          <w:szCs w:val="28"/>
        </w:rPr>
        <w:t xml:space="preserve">ООП  </w:t>
      </w:r>
      <w:r w:rsidRPr="00CE4D07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требования к структуре, содержанию и объему </w:t>
      </w:r>
      <w:r w:rsidR="00C46C07">
        <w:rPr>
          <w:rFonts w:ascii="Times New Roman" w:hAnsi="Times New Roman" w:cs="Times New Roman"/>
          <w:sz w:val="28"/>
          <w:szCs w:val="28"/>
        </w:rPr>
        <w:t>образовательной п</w:t>
      </w:r>
      <w:r w:rsidRPr="00CE4D07">
        <w:rPr>
          <w:rFonts w:ascii="Times New Roman" w:hAnsi="Times New Roman" w:cs="Times New Roman"/>
          <w:sz w:val="28"/>
          <w:szCs w:val="28"/>
        </w:rPr>
        <w:t>рограммы.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Так, определено, что Программа разрабатывается   и   утверждается     Организацией самостоятельно. Организация сама определяет   продолжительность пребывания детей, режим работы,    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 кратковременного пребывания   детей, групп полного и продлённого дня, групп круглосуточного пребывания, групп детей разного возраста от двух месяцев до восьми лет, в том числе разновозрастных групп. Программа может   реализовываться   в   течение       всего времени пребывания детей в Организации.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Программа должна учитывать возрастные и индивидуальные особенности детей. Её содержание должно обеспечивать развитие   личности, мотивации и способностей детей в различных видах     деятельности и охватывать следующие направления развития и образования детей (образовательные области):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Программа должна состоять из обязательной части и части,   формируемой участниками   образовательных   отношений (педагогами и родителями (законными представителями)). Рекомендуемое соотношение соответственно: 60% и 40%.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lastRenderedPageBreak/>
        <w:t>Обязательная часть может разрабатываться самостоятельно или используется примерная программа.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Формируемая часть Программы может быть разработана самостоятельно или использованы программы, рекомендованные методическими разработками. При ее разработке должны быть учтены образовательные потребности, интересы и мотивы детей, членов их семей и педагогов.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Если планируется    освоение Программы    детьми   с ограниченными возможностями здоровья, то в неё должно быть включено содержание коррекционной работы и/или инклюзивного   образования.</w:t>
      </w:r>
    </w:p>
    <w:p w:rsidR="00CE4D07" w:rsidRPr="00CE4D07" w:rsidRDefault="00CE4D07" w:rsidP="00CE4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07">
        <w:rPr>
          <w:rFonts w:ascii="Times New Roman" w:hAnsi="Times New Roman" w:cs="Times New Roman"/>
          <w:b/>
          <w:sz w:val="28"/>
          <w:szCs w:val="28"/>
        </w:rPr>
        <w:t>О требованиях к работе с родителями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 В ФГОС ДО сформулированы и требования по взаимодействию Организации с родителями.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Подчеркнуто, что одним из принципов дошкольного образования является сотрудничество Организации с семьёй, а ФГОС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 и психического    здоровья, в развитии индивидуальных способностей и необходимой коррекции нарушений их развития.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Одним из принципов построения ФГОС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личностно-развивающий и гуманистический характер   взаимодействия взрослых (родителей (законных представителей), педагогических и   иных работников Организации) и детей.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 xml:space="preserve">Среди задач, решаемых ФГОС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, –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объединение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обучения и воспитания в целостный   образовательный процесс на основе духовно-нравственных и </w:t>
      </w:r>
      <w:proofErr w:type="spellStart"/>
      <w:r w:rsidRPr="00CE4D0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CE4D07">
        <w:rPr>
          <w:rFonts w:ascii="Times New Roman" w:hAnsi="Times New Roman" w:cs="Times New Roman"/>
          <w:sz w:val="28"/>
          <w:szCs w:val="28"/>
        </w:rPr>
        <w:t>    ценностей и принятых в обществе правил и норм поведения в интересах человека, семьи, Общества.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 с учётом образовательных потребностей, интересов и мотивов детей, членов их семей и педагогов.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</w:t>
      </w:r>
      <w:proofErr w:type="gramStart"/>
      <w:r w:rsidRPr="00CE4D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E4D07">
        <w:rPr>
          <w:rFonts w:ascii="Times New Roman" w:hAnsi="Times New Roman" w:cs="Times New Roman"/>
          <w:sz w:val="28"/>
          <w:szCs w:val="28"/>
        </w:rPr>
        <w:t xml:space="preserve"> Организация обязана: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информировать   родителей   (законных        представителей) и общественность относительно целей дошкольного образования, общих   для всего образовательного пространства Российской Федерации, а также о Программе,   и не только семье, но    и   всем заинтересованным лицам, вовлечённым в образовательную деятельность;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обеспечить открытость дошкольного образования;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создавать условия для участия родителей (законных представителей) в образовательной деятельности;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поддерживать родителей (законных представителей) в воспитании детей, охране и укреплении их здоровья;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обеспечить вовлечение семей    непосредственно в образовательную деятельность, в том   числе   посредством     создания образовательных  проектов  совместно с семьёй на основе     выявления потребностей и поддержки образовательных инициатив семьи;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(законными представителями)   детей вопросов, связанных с реализацией Программы.</w:t>
      </w:r>
    </w:p>
    <w:p w:rsidR="00CE4D07" w:rsidRPr="00CE4D07" w:rsidRDefault="00CE4D07" w:rsidP="00CE4D07">
      <w:pPr>
        <w:rPr>
          <w:rFonts w:ascii="Times New Roman" w:hAnsi="Times New Roman" w:cs="Times New Roman"/>
          <w:sz w:val="28"/>
          <w:szCs w:val="28"/>
        </w:rPr>
      </w:pPr>
      <w:r w:rsidRPr="00CE4D07">
        <w:rPr>
          <w:rFonts w:ascii="Times New Roman" w:hAnsi="Times New Roman" w:cs="Times New Roman"/>
          <w:sz w:val="28"/>
          <w:szCs w:val="28"/>
        </w:rPr>
        <w:t> </w:t>
      </w:r>
    </w:p>
    <w:p w:rsidR="00A260FE" w:rsidRPr="00CE4D07" w:rsidRDefault="00A260FE" w:rsidP="00CE4D07">
      <w:pPr>
        <w:rPr>
          <w:rFonts w:ascii="Times New Roman" w:hAnsi="Times New Roman" w:cs="Times New Roman"/>
          <w:sz w:val="28"/>
          <w:szCs w:val="28"/>
        </w:rPr>
      </w:pPr>
    </w:p>
    <w:sectPr w:rsidR="00A260FE" w:rsidRPr="00CE4D07" w:rsidSect="00A2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D07"/>
    <w:rsid w:val="0047031E"/>
    <w:rsid w:val="007413A0"/>
    <w:rsid w:val="00A260FE"/>
    <w:rsid w:val="00C46C07"/>
    <w:rsid w:val="00CE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FE"/>
  </w:style>
  <w:style w:type="paragraph" w:styleId="1">
    <w:name w:val="heading 1"/>
    <w:basedOn w:val="a"/>
    <w:link w:val="10"/>
    <w:uiPriority w:val="9"/>
    <w:qFormat/>
    <w:rsid w:val="00CE4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4D07"/>
    <w:rPr>
      <w:i/>
      <w:iCs/>
    </w:rPr>
  </w:style>
  <w:style w:type="character" w:styleId="a5">
    <w:name w:val="Strong"/>
    <w:basedOn w:val="a0"/>
    <w:uiPriority w:val="22"/>
    <w:qFormat/>
    <w:rsid w:val="00CE4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ds40</dc:creator>
  <cp:lastModifiedBy>Юна939</cp:lastModifiedBy>
  <cp:revision>4</cp:revision>
  <cp:lastPrinted>2014-08-05T01:03:00Z</cp:lastPrinted>
  <dcterms:created xsi:type="dcterms:W3CDTF">2014-08-05T00:59:00Z</dcterms:created>
  <dcterms:modified xsi:type="dcterms:W3CDTF">2016-11-09T09:33:00Z</dcterms:modified>
</cp:coreProperties>
</file>